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为什么地坪漆一般分为三层施工呢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一般来说，环氧地坪漆涂层系统有底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面三层地坪漆涂膜组成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地坪漆涂料为什么要分三层施工呢？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每个</w:t>
      </w:r>
      <w:r>
        <w:rPr>
          <w:rFonts w:hint="eastAsia"/>
          <w:sz w:val="28"/>
          <w:szCs w:val="28"/>
          <w:lang w:eastAsia="zh-CN"/>
        </w:rPr>
        <w:t>涂</w:t>
      </w:r>
      <w:r>
        <w:rPr>
          <w:rFonts w:hint="eastAsia"/>
          <w:sz w:val="28"/>
          <w:szCs w:val="28"/>
        </w:rPr>
        <w:t>层都有功能定义</w:t>
      </w:r>
      <w:r>
        <w:rPr>
          <w:rFonts w:hint="eastAsia"/>
          <w:sz w:val="28"/>
          <w:szCs w:val="28"/>
          <w:lang w:eastAsia="zh-CN"/>
        </w:rPr>
        <w:t>：厚地坪漆涂</w:t>
      </w:r>
      <w:r>
        <w:rPr>
          <w:rFonts w:hint="eastAsia"/>
          <w:sz w:val="28"/>
          <w:szCs w:val="28"/>
        </w:rPr>
        <w:t>层系统在使用过程中，其底漆与面漆存在有温度差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湿度差等，温湿度</w:t>
      </w:r>
      <w:r>
        <w:rPr>
          <w:rFonts w:hint="eastAsia"/>
          <w:sz w:val="28"/>
          <w:szCs w:val="28"/>
          <w:lang w:eastAsia="zh-CN"/>
        </w:rPr>
        <w:t>差</w:t>
      </w:r>
      <w:r>
        <w:rPr>
          <w:rFonts w:hint="eastAsia"/>
          <w:sz w:val="28"/>
          <w:szCs w:val="28"/>
        </w:rPr>
        <w:t>在地坪漆涂层系统中会产生</w:t>
      </w:r>
      <w:r>
        <w:rPr>
          <w:rFonts w:hint="eastAsia"/>
          <w:sz w:val="28"/>
          <w:szCs w:val="28"/>
          <w:lang w:eastAsia="zh-CN"/>
        </w:rPr>
        <w:t>应</w:t>
      </w:r>
      <w:r>
        <w:rPr>
          <w:rFonts w:hint="eastAsia"/>
          <w:sz w:val="28"/>
          <w:szCs w:val="28"/>
        </w:rPr>
        <w:t>力，由于以上两种原因，在地坪漆涂装工程的涂层设计中，通常采用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多层异类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结构</w:t>
      </w:r>
      <w:r>
        <w:rPr>
          <w:rFonts w:hint="eastAsia"/>
          <w:sz w:val="28"/>
          <w:szCs w:val="28"/>
          <w:lang w:eastAsia="zh-CN"/>
        </w:rPr>
        <w:t>涂</w:t>
      </w:r>
      <w:r>
        <w:rPr>
          <w:rFonts w:hint="eastAsia"/>
          <w:sz w:val="28"/>
          <w:szCs w:val="28"/>
        </w:rPr>
        <w:t>层系统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地坪漆涂层系统中</w:t>
      </w:r>
      <w:r>
        <w:rPr>
          <w:rFonts w:hint="eastAsia"/>
          <w:sz w:val="28"/>
          <w:szCs w:val="28"/>
          <w:lang w:eastAsia="zh-CN"/>
        </w:rPr>
        <w:t>各地</w:t>
      </w:r>
      <w:r>
        <w:rPr>
          <w:rFonts w:hint="eastAsia"/>
          <w:sz w:val="28"/>
          <w:szCs w:val="28"/>
        </w:rPr>
        <w:t>坪漆涂层的作用有明确分工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底漆对基材和面漆有较高的附着力和粘接力，封闭基材中的有害物质，防止其上渗影响面涂层，为中涂层和面涂层提供一个性能均一的基底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底漆通常不注重耐气候性，但注重耐化学性和耐溶剂性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涂</w:t>
      </w:r>
      <w:r>
        <w:rPr>
          <w:rFonts w:hint="eastAsia"/>
          <w:sz w:val="28"/>
          <w:szCs w:val="28"/>
        </w:rPr>
        <w:t>层是过渡层，起到增厚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增加遮盖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形成花纹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增加抗渗透作用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面</w:t>
      </w:r>
      <w:r>
        <w:rPr>
          <w:rFonts w:hint="eastAsia"/>
          <w:sz w:val="28"/>
          <w:szCs w:val="28"/>
          <w:lang w:eastAsia="zh-CN"/>
        </w:rPr>
        <w:t>漆</w:t>
      </w:r>
      <w:r>
        <w:rPr>
          <w:rFonts w:hint="eastAsia"/>
          <w:sz w:val="28"/>
          <w:szCs w:val="28"/>
        </w:rPr>
        <w:t>承担</w:t>
      </w:r>
      <w:r>
        <w:rPr>
          <w:rFonts w:hint="eastAsia"/>
          <w:sz w:val="28"/>
          <w:szCs w:val="28"/>
          <w:lang w:eastAsia="zh-CN"/>
        </w:rPr>
        <w:t>抵抗</w:t>
      </w:r>
      <w:r>
        <w:rPr>
          <w:rFonts w:hint="eastAsia"/>
          <w:sz w:val="28"/>
          <w:szCs w:val="28"/>
        </w:rPr>
        <w:t>外界腐蚀介质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有害化学物质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侵害，进一步起到</w:t>
      </w:r>
      <w:r>
        <w:rPr>
          <w:rFonts w:hint="eastAsia"/>
          <w:sz w:val="28"/>
          <w:szCs w:val="28"/>
          <w:lang w:eastAsia="zh-CN"/>
        </w:rPr>
        <w:t>美化</w:t>
      </w:r>
      <w:r>
        <w:rPr>
          <w:rFonts w:hint="eastAsia"/>
          <w:sz w:val="28"/>
          <w:szCs w:val="28"/>
        </w:rPr>
        <w:t>装饰作用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面</w:t>
      </w:r>
      <w:r>
        <w:rPr>
          <w:rFonts w:hint="eastAsia"/>
          <w:sz w:val="28"/>
          <w:szCs w:val="28"/>
          <w:lang w:eastAsia="zh-CN"/>
        </w:rPr>
        <w:t>漆</w:t>
      </w:r>
      <w:r>
        <w:rPr>
          <w:rFonts w:hint="eastAsia"/>
          <w:sz w:val="28"/>
          <w:szCs w:val="28"/>
        </w:rPr>
        <w:t>要求有高的耐气候性和较高的装饰性，在某些要接触腐蚀性物质的环境中，需要有很高的抗化学腐蚀性，底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面三层相互共同发挥作用，装饰美化和保护被</w:t>
      </w:r>
      <w:r>
        <w:rPr>
          <w:rFonts w:hint="eastAsia"/>
          <w:sz w:val="28"/>
          <w:szCs w:val="28"/>
          <w:lang w:eastAsia="zh-CN"/>
        </w:rPr>
        <w:t>涂</w:t>
      </w:r>
      <w:r>
        <w:rPr>
          <w:rFonts w:hint="eastAsia"/>
          <w:sz w:val="28"/>
          <w:szCs w:val="28"/>
        </w:rPr>
        <w:t>饰物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影响地坪涂层系统可长久发挥装饰性和保护性的因素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地坪漆涂料的耐久性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地坪漆涂层配套</w:t>
      </w:r>
      <w:r>
        <w:rPr>
          <w:rFonts w:hint="eastAsia"/>
          <w:sz w:val="28"/>
          <w:szCs w:val="28"/>
          <w:lang w:eastAsia="zh-CN"/>
        </w:rPr>
        <w:t>工艺、</w:t>
      </w:r>
      <w:r>
        <w:rPr>
          <w:rFonts w:hint="eastAsia"/>
          <w:sz w:val="28"/>
          <w:szCs w:val="28"/>
        </w:rPr>
        <w:t>施工环境，地坪漆涂层系统服务的</w:t>
      </w:r>
      <w:r>
        <w:rPr>
          <w:rFonts w:hint="eastAsia"/>
          <w:sz w:val="28"/>
          <w:szCs w:val="28"/>
          <w:lang w:eastAsia="zh-CN"/>
        </w:rPr>
        <w:t>使用</w:t>
      </w:r>
      <w:r>
        <w:rPr>
          <w:rFonts w:hint="eastAsia"/>
          <w:sz w:val="28"/>
          <w:szCs w:val="28"/>
        </w:rPr>
        <w:t>环境等，因此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将这些因素可相应归纳到地坪漆涂料问题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地坪漆涂层配套</w:t>
      </w:r>
      <w:r>
        <w:rPr>
          <w:rFonts w:hint="eastAsia"/>
          <w:sz w:val="28"/>
          <w:szCs w:val="28"/>
          <w:lang w:eastAsia="zh-CN"/>
        </w:rPr>
        <w:t>工艺</w:t>
      </w:r>
      <w:r>
        <w:rPr>
          <w:rFonts w:hint="eastAsia"/>
          <w:sz w:val="28"/>
          <w:szCs w:val="28"/>
        </w:rPr>
        <w:t>问题，地坪漆施工环境问题等环节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jEwNjQ0NWNhYjQ0NWQxZjQzMzE0NjU0YmFlNWMifQ=="/>
  </w:docVars>
  <w:rsids>
    <w:rsidRoot w:val="00000000"/>
    <w:rsid w:val="497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16</TotalTime>
  <ScaleCrop>false</ScaleCrop>
  <LinksUpToDate>false</LinksUpToDate>
  <CharactersWithSpaces>261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李云</cp:lastModifiedBy>
  <dcterms:modified xsi:type="dcterms:W3CDTF">2022-05-12T04:04:07Z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7B33BE735E9644AEA7563F2D6EF0C85D</vt:lpwstr>
  </property>
</Properties>
</file>